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59AF" w:rsidRPr="00AD68DD" w:rsidRDefault="003959AF" w:rsidP="00652280">
      <w:pPr>
        <w:spacing w:after="0" w:line="240" w:lineRule="auto"/>
        <w:jc w:val="right"/>
        <w:rPr>
          <w:rFonts w:ascii="Times New Roman" w:hAnsi="Times New Roman"/>
          <w:b/>
          <w:sz w:val="24"/>
          <w:szCs w:val="24"/>
        </w:rPr>
      </w:pPr>
    </w:p>
    <w:p w:rsidR="003959AF" w:rsidRPr="00AD68DD" w:rsidRDefault="003959AF" w:rsidP="00652280">
      <w:pPr>
        <w:spacing w:after="0" w:line="240" w:lineRule="auto"/>
        <w:jc w:val="right"/>
        <w:rPr>
          <w:rFonts w:ascii="Times New Roman" w:hAnsi="Times New Roman"/>
          <w:b/>
          <w:sz w:val="24"/>
          <w:szCs w:val="24"/>
        </w:rPr>
      </w:pPr>
    </w:p>
    <w:p w:rsidR="003959AF" w:rsidRDefault="00652280" w:rsidP="00652280">
      <w:pPr>
        <w:spacing w:after="0" w:line="240" w:lineRule="auto"/>
        <w:jc w:val="right"/>
        <w:rPr>
          <w:rFonts w:ascii="Times New Roman" w:hAnsi="Times New Roman"/>
          <w:b/>
          <w:sz w:val="24"/>
          <w:szCs w:val="24"/>
        </w:rPr>
      </w:pPr>
      <w:r>
        <w:rPr>
          <w:rFonts w:ascii="Times New Roman" w:hAnsi="Times New Roman"/>
          <w:b/>
          <w:sz w:val="24"/>
          <w:szCs w:val="24"/>
        </w:rPr>
        <w:t>Kirkkohallituksen kirje 5</w:t>
      </w:r>
      <w:r w:rsidR="003959AF" w:rsidRPr="00AD68DD">
        <w:rPr>
          <w:rFonts w:ascii="Times New Roman" w:hAnsi="Times New Roman"/>
          <w:b/>
          <w:sz w:val="24"/>
          <w:szCs w:val="24"/>
        </w:rPr>
        <w:t>/2016 kirkolliskokoukselle</w:t>
      </w:r>
    </w:p>
    <w:p w:rsidR="00652280" w:rsidRDefault="00652280" w:rsidP="00652280">
      <w:pPr>
        <w:spacing w:after="0" w:line="240" w:lineRule="auto"/>
        <w:jc w:val="right"/>
        <w:rPr>
          <w:rFonts w:ascii="Times New Roman" w:hAnsi="Times New Roman"/>
          <w:b/>
          <w:sz w:val="24"/>
          <w:szCs w:val="24"/>
        </w:rPr>
      </w:pPr>
    </w:p>
    <w:p w:rsidR="00652280" w:rsidRPr="00652280" w:rsidRDefault="00652280" w:rsidP="00652280">
      <w:pPr>
        <w:spacing w:after="0" w:line="240" w:lineRule="auto"/>
        <w:jc w:val="right"/>
        <w:rPr>
          <w:rFonts w:ascii="Times New Roman" w:hAnsi="Times New Roman"/>
          <w:sz w:val="24"/>
          <w:szCs w:val="24"/>
        </w:rPr>
      </w:pPr>
      <w:proofErr w:type="spellStart"/>
      <w:r w:rsidRPr="00652280">
        <w:rPr>
          <w:rFonts w:ascii="Times New Roman" w:hAnsi="Times New Roman"/>
          <w:sz w:val="24"/>
          <w:szCs w:val="24"/>
        </w:rPr>
        <w:t>Asianro</w:t>
      </w:r>
      <w:proofErr w:type="spellEnd"/>
      <w:r w:rsidRPr="00652280">
        <w:rPr>
          <w:rFonts w:ascii="Times New Roman" w:hAnsi="Times New Roman"/>
          <w:sz w:val="24"/>
          <w:szCs w:val="24"/>
        </w:rPr>
        <w:t xml:space="preserve"> D/134/00.08.00/2016</w:t>
      </w:r>
    </w:p>
    <w:p w:rsidR="00652280" w:rsidRPr="00652280" w:rsidRDefault="00652280" w:rsidP="00652280">
      <w:pPr>
        <w:spacing w:after="0" w:line="240" w:lineRule="auto"/>
        <w:jc w:val="right"/>
        <w:rPr>
          <w:rFonts w:ascii="Times New Roman" w:hAnsi="Times New Roman"/>
          <w:sz w:val="24"/>
          <w:szCs w:val="24"/>
        </w:rPr>
      </w:pPr>
      <w:proofErr w:type="gramStart"/>
      <w:r w:rsidRPr="00652280">
        <w:rPr>
          <w:rFonts w:ascii="Times New Roman" w:hAnsi="Times New Roman"/>
          <w:sz w:val="24"/>
          <w:szCs w:val="24"/>
        </w:rPr>
        <w:t>2015-00245</w:t>
      </w:r>
      <w:proofErr w:type="gramEnd"/>
    </w:p>
    <w:p w:rsidR="003959AF" w:rsidRPr="00AD68DD" w:rsidRDefault="003959AF" w:rsidP="00652280">
      <w:pPr>
        <w:spacing w:after="0" w:line="240" w:lineRule="auto"/>
        <w:jc w:val="right"/>
        <w:rPr>
          <w:rFonts w:ascii="Times New Roman" w:hAnsi="Times New Roman"/>
          <w:sz w:val="24"/>
          <w:szCs w:val="24"/>
        </w:rPr>
      </w:pPr>
    </w:p>
    <w:p w:rsidR="003959AF" w:rsidRPr="00AD68DD" w:rsidRDefault="003959AF" w:rsidP="00652280">
      <w:pPr>
        <w:spacing w:after="0" w:line="240" w:lineRule="auto"/>
        <w:rPr>
          <w:rFonts w:ascii="Times New Roman" w:hAnsi="Times New Roman"/>
          <w:sz w:val="24"/>
          <w:szCs w:val="24"/>
        </w:rPr>
      </w:pPr>
    </w:p>
    <w:p w:rsidR="003959AF" w:rsidRPr="00AD68DD" w:rsidRDefault="003959AF" w:rsidP="00652280">
      <w:pPr>
        <w:spacing w:after="0" w:line="240" w:lineRule="auto"/>
        <w:rPr>
          <w:rFonts w:ascii="Times New Roman" w:hAnsi="Times New Roman"/>
          <w:sz w:val="24"/>
          <w:szCs w:val="24"/>
        </w:rPr>
      </w:pPr>
    </w:p>
    <w:p w:rsidR="003959AF" w:rsidRPr="00AD68DD" w:rsidRDefault="003959AF" w:rsidP="00652280">
      <w:pPr>
        <w:spacing w:after="0" w:line="240" w:lineRule="auto"/>
        <w:rPr>
          <w:rFonts w:ascii="Times New Roman" w:hAnsi="Times New Roman"/>
          <w:sz w:val="24"/>
          <w:szCs w:val="24"/>
        </w:rPr>
      </w:pPr>
    </w:p>
    <w:p w:rsidR="003959AF" w:rsidRDefault="003959AF" w:rsidP="00652280">
      <w:pPr>
        <w:spacing w:after="0" w:line="240" w:lineRule="auto"/>
        <w:rPr>
          <w:rFonts w:ascii="Times New Roman" w:hAnsi="Times New Roman"/>
          <w:sz w:val="24"/>
          <w:szCs w:val="24"/>
        </w:rPr>
      </w:pPr>
    </w:p>
    <w:p w:rsidR="00652280" w:rsidRPr="00AD68DD" w:rsidRDefault="00652280" w:rsidP="00652280">
      <w:pPr>
        <w:spacing w:after="0" w:line="240" w:lineRule="auto"/>
        <w:rPr>
          <w:rFonts w:ascii="Times New Roman" w:hAnsi="Times New Roman"/>
          <w:sz w:val="24"/>
          <w:szCs w:val="24"/>
        </w:rPr>
      </w:pPr>
    </w:p>
    <w:p w:rsidR="003959AF" w:rsidRPr="00AD68DD" w:rsidRDefault="003959AF" w:rsidP="00652280">
      <w:pPr>
        <w:spacing w:after="0" w:line="240" w:lineRule="auto"/>
        <w:rPr>
          <w:rFonts w:ascii="Times New Roman" w:hAnsi="Times New Roman"/>
          <w:sz w:val="24"/>
          <w:szCs w:val="24"/>
        </w:rPr>
      </w:pPr>
    </w:p>
    <w:p w:rsidR="003959AF" w:rsidRDefault="003959AF" w:rsidP="00652280">
      <w:pPr>
        <w:spacing w:after="0" w:line="240" w:lineRule="auto"/>
        <w:rPr>
          <w:rFonts w:ascii="Times New Roman" w:hAnsi="Times New Roman"/>
          <w:b/>
          <w:sz w:val="24"/>
          <w:szCs w:val="24"/>
        </w:rPr>
      </w:pPr>
      <w:r w:rsidRPr="00AD68DD">
        <w:rPr>
          <w:rFonts w:ascii="Times New Roman" w:hAnsi="Times New Roman"/>
          <w:b/>
          <w:sz w:val="24"/>
          <w:szCs w:val="24"/>
        </w:rPr>
        <w:t xml:space="preserve">KESKUSTELUMALLI </w:t>
      </w:r>
      <w:r>
        <w:rPr>
          <w:rFonts w:ascii="Times New Roman" w:hAnsi="Times New Roman"/>
          <w:b/>
          <w:sz w:val="24"/>
          <w:szCs w:val="24"/>
        </w:rPr>
        <w:t>JA SIIHEN LIITTYVÄ AINEISTO TUEKSI KESKUSTELUIHIN AVIOLIITOSTA ERI TAVAVALLA AJATTELEVIEN VÄLILLÄ</w:t>
      </w:r>
    </w:p>
    <w:p w:rsidR="003959AF" w:rsidRDefault="003959AF" w:rsidP="00652280">
      <w:pPr>
        <w:spacing w:after="0" w:line="240" w:lineRule="auto"/>
        <w:rPr>
          <w:rFonts w:ascii="Times New Roman" w:hAnsi="Times New Roman"/>
          <w:b/>
          <w:sz w:val="24"/>
          <w:szCs w:val="24"/>
        </w:rPr>
      </w:pPr>
    </w:p>
    <w:p w:rsidR="003959AF" w:rsidRPr="00AD68DD" w:rsidRDefault="003959AF" w:rsidP="00652280">
      <w:pPr>
        <w:spacing w:after="0" w:line="240" w:lineRule="auto"/>
        <w:rPr>
          <w:rFonts w:ascii="Times New Roman" w:hAnsi="Times New Roman"/>
          <w:b/>
          <w:sz w:val="24"/>
          <w:szCs w:val="24"/>
        </w:rPr>
      </w:pPr>
    </w:p>
    <w:p w:rsidR="003959AF" w:rsidRDefault="003959AF" w:rsidP="00652280">
      <w:pPr>
        <w:spacing w:after="0" w:line="240" w:lineRule="auto"/>
        <w:ind w:left="1134"/>
        <w:rPr>
          <w:rFonts w:ascii="Times New Roman" w:hAnsi="Times New Roman"/>
          <w:color w:val="000000"/>
          <w:sz w:val="24"/>
          <w:szCs w:val="24"/>
        </w:rPr>
      </w:pPr>
      <w:r>
        <w:rPr>
          <w:rFonts w:ascii="Times New Roman" w:hAnsi="Times New Roman"/>
          <w:sz w:val="24"/>
          <w:szCs w:val="24"/>
        </w:rPr>
        <w:t>Kirkolliskokous lähetti 5.11.</w:t>
      </w:r>
      <w:r w:rsidRPr="00AD68DD">
        <w:rPr>
          <w:rFonts w:ascii="Times New Roman" w:hAnsi="Times New Roman"/>
          <w:sz w:val="24"/>
          <w:szCs w:val="24"/>
        </w:rPr>
        <w:t xml:space="preserve">2015 </w:t>
      </w:r>
      <w:r>
        <w:rPr>
          <w:rFonts w:ascii="Times New Roman" w:hAnsi="Times New Roman"/>
          <w:sz w:val="24"/>
          <w:szCs w:val="24"/>
        </w:rPr>
        <w:t xml:space="preserve">käsitellessään yleisvaliokunnan mietintöä 3/2015 edustaja-aloitteesta 2/2015, joka koskee uutta avioliittolakia </w:t>
      </w:r>
      <w:r w:rsidRPr="00AD68DD">
        <w:rPr>
          <w:rFonts w:ascii="Times New Roman" w:hAnsi="Times New Roman"/>
          <w:sz w:val="24"/>
          <w:szCs w:val="24"/>
        </w:rPr>
        <w:t xml:space="preserve">kirkkohallitukselle valmisteltavaksi </w:t>
      </w:r>
      <w:r w:rsidRPr="00AD68DD">
        <w:rPr>
          <w:rFonts w:ascii="Times New Roman" w:hAnsi="Times New Roman"/>
          <w:color w:val="000000"/>
          <w:sz w:val="24"/>
          <w:szCs w:val="24"/>
        </w:rPr>
        <w:t>keskustelumallin ja siihen liittyvän aineiston, jonka avulla avioliitosta eri tavoin ajattelevat henkilöt voivat oppia ymmärtämään toistensa näkemyksiä ja käydä rakentavaa keskustel</w:t>
      </w:r>
      <w:r>
        <w:rPr>
          <w:rFonts w:ascii="Times New Roman" w:hAnsi="Times New Roman"/>
          <w:color w:val="000000"/>
          <w:sz w:val="24"/>
          <w:szCs w:val="24"/>
        </w:rPr>
        <w:t xml:space="preserve">ua avioliitosta ja perheestä. </w:t>
      </w:r>
    </w:p>
    <w:p w:rsidR="00652280" w:rsidRDefault="003959AF" w:rsidP="00652280">
      <w:pPr>
        <w:tabs>
          <w:tab w:val="left" w:pos="567"/>
          <w:tab w:val="left" w:pos="1134"/>
          <w:tab w:val="left" w:pos="1701"/>
        </w:tabs>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rsidR="003959AF" w:rsidRDefault="00652280" w:rsidP="00652280">
      <w:pPr>
        <w:tabs>
          <w:tab w:val="left" w:pos="567"/>
          <w:tab w:val="left" w:pos="1134"/>
          <w:tab w:val="left" w:pos="1701"/>
        </w:tabs>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3959AF">
        <w:rPr>
          <w:rFonts w:ascii="Times New Roman" w:hAnsi="Times New Roman"/>
          <w:sz w:val="24"/>
          <w:szCs w:val="24"/>
        </w:rPr>
        <w:t>T</w:t>
      </w:r>
      <w:r w:rsidR="003959AF" w:rsidRPr="00A635B8">
        <w:rPr>
          <w:rFonts w:ascii="Times New Roman" w:hAnsi="Times New Roman"/>
          <w:sz w:val="24"/>
          <w:szCs w:val="24"/>
        </w:rPr>
        <w:t>ehtävä on toteutettu seuraavasti:</w:t>
      </w:r>
    </w:p>
    <w:p w:rsidR="003959AF" w:rsidRPr="00A635B8" w:rsidRDefault="003959AF" w:rsidP="00652280">
      <w:pPr>
        <w:tabs>
          <w:tab w:val="left" w:pos="567"/>
          <w:tab w:val="left" w:pos="1134"/>
          <w:tab w:val="left" w:pos="1701"/>
        </w:tabs>
        <w:spacing w:after="0" w:line="240" w:lineRule="auto"/>
        <w:jc w:val="both"/>
        <w:rPr>
          <w:rFonts w:ascii="Times New Roman" w:hAnsi="Times New Roman"/>
          <w:sz w:val="24"/>
          <w:szCs w:val="24"/>
        </w:rPr>
      </w:pPr>
    </w:p>
    <w:p w:rsidR="003959AF" w:rsidRDefault="003959AF" w:rsidP="00652280">
      <w:pPr>
        <w:tabs>
          <w:tab w:val="left" w:pos="567"/>
          <w:tab w:val="left" w:pos="1134"/>
          <w:tab w:val="left" w:pos="1701"/>
        </w:tabs>
        <w:spacing w:after="0" w:line="240" w:lineRule="auto"/>
        <w:ind w:left="1134"/>
        <w:jc w:val="both"/>
        <w:rPr>
          <w:rFonts w:ascii="Times New Roman" w:hAnsi="Times New Roman"/>
          <w:b/>
          <w:sz w:val="24"/>
          <w:szCs w:val="24"/>
        </w:rPr>
      </w:pPr>
      <w:r w:rsidRPr="00A635B8">
        <w:rPr>
          <w:rFonts w:ascii="Times New Roman" w:hAnsi="Times New Roman"/>
          <w:b/>
          <w:sz w:val="24"/>
          <w:szCs w:val="24"/>
        </w:rPr>
        <w:t>Keskustelumalli</w:t>
      </w:r>
    </w:p>
    <w:p w:rsidR="00652280" w:rsidRPr="00A635B8" w:rsidRDefault="00652280" w:rsidP="00652280">
      <w:pPr>
        <w:tabs>
          <w:tab w:val="left" w:pos="567"/>
          <w:tab w:val="left" w:pos="1134"/>
          <w:tab w:val="left" w:pos="1701"/>
        </w:tabs>
        <w:spacing w:after="0" w:line="240" w:lineRule="auto"/>
        <w:ind w:left="1134"/>
        <w:jc w:val="both"/>
        <w:rPr>
          <w:rFonts w:ascii="Times New Roman" w:hAnsi="Times New Roman"/>
          <w:b/>
          <w:sz w:val="24"/>
          <w:szCs w:val="24"/>
        </w:rPr>
      </w:pPr>
    </w:p>
    <w:p w:rsidR="003959AF" w:rsidRPr="00A635B8" w:rsidRDefault="003959AF" w:rsidP="00652280">
      <w:pPr>
        <w:tabs>
          <w:tab w:val="left" w:pos="567"/>
          <w:tab w:val="left" w:pos="1134"/>
          <w:tab w:val="left" w:pos="1701"/>
        </w:tabs>
        <w:spacing w:after="0" w:line="240" w:lineRule="auto"/>
        <w:ind w:left="1134"/>
        <w:jc w:val="both"/>
        <w:rPr>
          <w:rFonts w:ascii="Times New Roman" w:hAnsi="Times New Roman"/>
          <w:sz w:val="24"/>
          <w:szCs w:val="24"/>
        </w:rPr>
      </w:pPr>
      <w:r w:rsidRPr="00A635B8">
        <w:rPr>
          <w:rFonts w:ascii="Times New Roman" w:hAnsi="Times New Roman"/>
          <w:sz w:val="24"/>
          <w:szCs w:val="24"/>
        </w:rPr>
        <w:t xml:space="preserve">Lokakuussa 2016 järjestetään Kirkon koulutuskeskuksessa Järvenpäässä ensimmäinen ”Kunnioittava keskustelu” avioliitosta ja perheestä eri tavalla ajatteleville. Mukaan kutsutaan noin 60 osallistujaa Kuopion, Lapuan ja Turun hiippakunnista. </w:t>
      </w:r>
    </w:p>
    <w:p w:rsidR="003959AF" w:rsidRDefault="003959AF" w:rsidP="00652280">
      <w:pPr>
        <w:tabs>
          <w:tab w:val="left" w:pos="567"/>
          <w:tab w:val="left" w:pos="1134"/>
          <w:tab w:val="left" w:pos="1701"/>
        </w:tabs>
        <w:spacing w:after="0" w:line="240" w:lineRule="auto"/>
        <w:ind w:left="1134"/>
        <w:jc w:val="both"/>
        <w:rPr>
          <w:rFonts w:ascii="Times New Roman" w:hAnsi="Times New Roman"/>
          <w:sz w:val="24"/>
          <w:szCs w:val="24"/>
        </w:rPr>
      </w:pPr>
      <w:r w:rsidRPr="00A635B8">
        <w:rPr>
          <w:rFonts w:ascii="Times New Roman" w:hAnsi="Times New Roman"/>
          <w:sz w:val="24"/>
          <w:szCs w:val="24"/>
        </w:rPr>
        <w:t>Hiippakuntia on pyydetty esittämään osallistujia seurakuntalaisista, luottamushenkilöistä ja seurakuntien työntekijöistä. Hiippakunnat ovat voineet esittää myös kirkolliskokousedustajiaan kutsuttaviksi. Lisäksi Kirkkohallituksesta on lähetetty kutsuja noin kymmenelle osallistujalle. Seksuaalivähemmistöjen edustus on pyritty huomioimaan kutsulistaa laadittaessa.</w:t>
      </w:r>
    </w:p>
    <w:p w:rsidR="00652280" w:rsidRPr="00A635B8" w:rsidRDefault="00652280" w:rsidP="00652280">
      <w:pPr>
        <w:tabs>
          <w:tab w:val="left" w:pos="567"/>
          <w:tab w:val="left" w:pos="1134"/>
          <w:tab w:val="left" w:pos="1701"/>
        </w:tabs>
        <w:spacing w:after="0" w:line="240" w:lineRule="auto"/>
        <w:ind w:left="1134"/>
        <w:jc w:val="both"/>
        <w:rPr>
          <w:rFonts w:ascii="Times New Roman" w:hAnsi="Times New Roman"/>
          <w:sz w:val="24"/>
          <w:szCs w:val="24"/>
        </w:rPr>
      </w:pPr>
    </w:p>
    <w:p w:rsidR="003959AF" w:rsidRDefault="003959AF" w:rsidP="00652280">
      <w:pPr>
        <w:tabs>
          <w:tab w:val="left" w:pos="567"/>
          <w:tab w:val="left" w:pos="1134"/>
          <w:tab w:val="left" w:pos="1701"/>
        </w:tabs>
        <w:spacing w:after="0" w:line="240" w:lineRule="auto"/>
        <w:ind w:left="1134"/>
        <w:jc w:val="both"/>
        <w:rPr>
          <w:rFonts w:ascii="Times New Roman" w:hAnsi="Times New Roman"/>
          <w:sz w:val="24"/>
          <w:szCs w:val="24"/>
        </w:rPr>
      </w:pPr>
      <w:r w:rsidRPr="00A635B8">
        <w:rPr>
          <w:rFonts w:ascii="Times New Roman" w:hAnsi="Times New Roman"/>
          <w:sz w:val="24"/>
          <w:szCs w:val="24"/>
        </w:rPr>
        <w:t>Kahden vuorokauden keskusteluprosessi toteutetaan kahden suurryhmän ohjaajan (Terttu Malo ja Simo Lampela) sekä kuuden pienryhmänohjaajan (perheneuvojia) avustamana. Lisäksi mukana on ryhmä, joka vastaa hartauksista sekä jumalanpalveluksesta. Viikonloppu päättyy yhteiseen ehtoolliseen. Osallistujilla on prosessin aikana mahdollisuus varata kahdenkeskisiä keskusteluaikoja sielunhoitajien kanssa.</w:t>
      </w:r>
    </w:p>
    <w:p w:rsidR="003959AF" w:rsidRDefault="003959AF" w:rsidP="00652280">
      <w:pPr>
        <w:spacing w:after="0" w:line="240" w:lineRule="auto"/>
        <w:ind w:left="1134"/>
        <w:jc w:val="both"/>
        <w:rPr>
          <w:rFonts w:ascii="Times New Roman" w:hAnsi="Times New Roman"/>
          <w:sz w:val="24"/>
          <w:szCs w:val="24"/>
        </w:rPr>
      </w:pPr>
      <w:r w:rsidRPr="00A635B8">
        <w:rPr>
          <w:rFonts w:ascii="Times New Roman" w:hAnsi="Times New Roman"/>
          <w:sz w:val="24"/>
          <w:szCs w:val="24"/>
        </w:rPr>
        <w:t>”Kunnioittavien keskustelujen” tavoitteena on löytää vaihtoehtoja yksinkertaistavalle ja vastakkainasettelulle perustuvalle keskustelutavalle</w:t>
      </w:r>
      <w:r w:rsidRPr="00A635B8">
        <w:rPr>
          <w:rFonts w:ascii="Times New Roman" w:hAnsi="Times New Roman"/>
          <w:i/>
          <w:sz w:val="24"/>
          <w:szCs w:val="24"/>
        </w:rPr>
        <w:t xml:space="preserve">. </w:t>
      </w:r>
      <w:r w:rsidRPr="00A635B8">
        <w:rPr>
          <w:rFonts w:ascii="Times New Roman" w:hAnsi="Times New Roman"/>
          <w:sz w:val="24"/>
          <w:szCs w:val="24"/>
        </w:rPr>
        <w:t xml:space="preserve"> </w:t>
      </w:r>
    </w:p>
    <w:p w:rsidR="00652280" w:rsidRPr="00A635B8" w:rsidRDefault="00652280" w:rsidP="00652280">
      <w:pPr>
        <w:spacing w:after="0" w:line="240" w:lineRule="auto"/>
        <w:ind w:left="1134"/>
        <w:jc w:val="both"/>
        <w:rPr>
          <w:rFonts w:ascii="Times New Roman" w:hAnsi="Times New Roman"/>
          <w:sz w:val="24"/>
          <w:szCs w:val="24"/>
        </w:rPr>
      </w:pPr>
    </w:p>
    <w:p w:rsidR="003959AF" w:rsidRDefault="003959AF" w:rsidP="00652280">
      <w:pPr>
        <w:spacing w:after="0" w:line="240" w:lineRule="auto"/>
        <w:ind w:left="1134"/>
        <w:jc w:val="both"/>
        <w:rPr>
          <w:rFonts w:ascii="Times New Roman" w:hAnsi="Times New Roman"/>
          <w:sz w:val="24"/>
          <w:szCs w:val="24"/>
        </w:rPr>
      </w:pPr>
      <w:r w:rsidRPr="00A635B8">
        <w:rPr>
          <w:rFonts w:ascii="Times New Roman" w:hAnsi="Times New Roman"/>
          <w:sz w:val="24"/>
          <w:szCs w:val="24"/>
        </w:rPr>
        <w:t>Tavoitteena on auttaa keskustelijoita hahmottamaan, mistä asioista olemme samaa mieltä ja mistä kaikesta ajattelemme eri tavoin. Miten voimme elää kristittyinä rinnakkain, kunnioittaen toistemme erilaisia kantoja, vaikka emme niitä jakaisikaan? Miten onnistumme rakentamaan kristittyjen yhteisöä, joka voisi todistaa rakkaudesta vihan sijasta?</w:t>
      </w:r>
    </w:p>
    <w:p w:rsidR="00652280" w:rsidRPr="00A635B8" w:rsidRDefault="00652280" w:rsidP="00652280">
      <w:pPr>
        <w:spacing w:after="0" w:line="240" w:lineRule="auto"/>
        <w:ind w:left="1134"/>
        <w:jc w:val="both"/>
        <w:rPr>
          <w:rFonts w:ascii="Times New Roman" w:hAnsi="Times New Roman"/>
          <w:sz w:val="24"/>
          <w:szCs w:val="24"/>
        </w:rPr>
      </w:pPr>
    </w:p>
    <w:p w:rsidR="003959AF" w:rsidRDefault="003959AF" w:rsidP="00652280">
      <w:pPr>
        <w:spacing w:after="0" w:line="240" w:lineRule="auto"/>
        <w:ind w:left="1134"/>
        <w:jc w:val="both"/>
        <w:rPr>
          <w:rFonts w:ascii="Times New Roman" w:hAnsi="Times New Roman"/>
          <w:sz w:val="24"/>
          <w:szCs w:val="24"/>
        </w:rPr>
      </w:pPr>
      <w:r w:rsidRPr="00A635B8">
        <w:rPr>
          <w:rFonts w:ascii="Times New Roman" w:hAnsi="Times New Roman"/>
          <w:sz w:val="24"/>
          <w:szCs w:val="24"/>
        </w:rPr>
        <w:lastRenderedPageBreak/>
        <w:t>Keskustelujen arvoa ei voi mitata ulkonaisilla lopputuloksilla. Merkityksellisintä on se, kuinka keskustelijat tulevat nähdyiksi, kuulluksi ja vastaanotetuksi eri tavalla ajattelevien taholta. Tärkeintä on se, millä tavoin torjutuksi ja marginaalin joutuneeksi itsensä tunteneet kirkon jäsenet kokevat ilmapiirin. Turvallisuuden tunne, arvostuksen ja kunnioituksen lisääntyminen ovat keskusteluprosessin keskeisimpiä tavoitteita.</w:t>
      </w:r>
    </w:p>
    <w:p w:rsidR="003959AF" w:rsidRPr="00A635B8" w:rsidRDefault="003959AF" w:rsidP="00652280">
      <w:pPr>
        <w:spacing w:after="0" w:line="240" w:lineRule="auto"/>
        <w:ind w:left="1134"/>
        <w:jc w:val="both"/>
        <w:rPr>
          <w:rFonts w:ascii="Times New Roman" w:hAnsi="Times New Roman"/>
          <w:sz w:val="24"/>
          <w:szCs w:val="24"/>
        </w:rPr>
      </w:pPr>
    </w:p>
    <w:p w:rsidR="003959AF" w:rsidRDefault="003959AF" w:rsidP="00652280">
      <w:pPr>
        <w:spacing w:after="0" w:line="240" w:lineRule="auto"/>
        <w:ind w:left="1134"/>
        <w:rPr>
          <w:rFonts w:ascii="Times New Roman" w:hAnsi="Times New Roman"/>
          <w:b/>
          <w:sz w:val="24"/>
          <w:szCs w:val="24"/>
        </w:rPr>
      </w:pPr>
      <w:r w:rsidRPr="00A635B8">
        <w:rPr>
          <w:rFonts w:ascii="Times New Roman" w:hAnsi="Times New Roman"/>
          <w:b/>
          <w:sz w:val="24"/>
          <w:szCs w:val="24"/>
        </w:rPr>
        <w:t>Aineisto</w:t>
      </w:r>
    </w:p>
    <w:p w:rsidR="00652280" w:rsidRPr="00A635B8" w:rsidRDefault="00652280" w:rsidP="00652280">
      <w:pPr>
        <w:spacing w:after="0" w:line="240" w:lineRule="auto"/>
        <w:ind w:left="1134"/>
        <w:rPr>
          <w:rFonts w:ascii="Times New Roman" w:hAnsi="Times New Roman"/>
          <w:b/>
          <w:sz w:val="24"/>
          <w:szCs w:val="24"/>
        </w:rPr>
      </w:pPr>
    </w:p>
    <w:p w:rsidR="003959AF" w:rsidRDefault="003959AF" w:rsidP="00652280">
      <w:pPr>
        <w:tabs>
          <w:tab w:val="left" w:pos="567"/>
          <w:tab w:val="left" w:pos="1134"/>
          <w:tab w:val="left" w:pos="1701"/>
        </w:tabs>
        <w:spacing w:after="0" w:line="240" w:lineRule="auto"/>
        <w:ind w:left="1134"/>
        <w:jc w:val="both"/>
        <w:rPr>
          <w:rFonts w:ascii="Times New Roman" w:hAnsi="Times New Roman"/>
          <w:sz w:val="24"/>
          <w:szCs w:val="24"/>
        </w:rPr>
      </w:pPr>
      <w:r w:rsidRPr="00A635B8">
        <w:rPr>
          <w:rFonts w:ascii="Times New Roman" w:hAnsi="Times New Roman"/>
          <w:sz w:val="24"/>
          <w:szCs w:val="24"/>
        </w:rPr>
        <w:t xml:space="preserve">Skotlannissa sekä Englannin anglikaanikirkon vastaavassa prosessissa käytettyjen materiaalien pohjalta on laadittu aineisto nimeltä ”Armo ja Yhteys – aineisto eri tavoin ajattelevien keskusteluihin kirkossa”. </w:t>
      </w:r>
    </w:p>
    <w:p w:rsidR="00652280" w:rsidRPr="00A635B8" w:rsidRDefault="00652280" w:rsidP="00652280">
      <w:pPr>
        <w:tabs>
          <w:tab w:val="left" w:pos="567"/>
          <w:tab w:val="left" w:pos="1134"/>
          <w:tab w:val="left" w:pos="1701"/>
        </w:tabs>
        <w:spacing w:after="0" w:line="240" w:lineRule="auto"/>
        <w:ind w:left="1134"/>
        <w:jc w:val="both"/>
        <w:rPr>
          <w:rFonts w:ascii="Times New Roman" w:hAnsi="Times New Roman"/>
          <w:sz w:val="24"/>
          <w:szCs w:val="24"/>
        </w:rPr>
      </w:pPr>
    </w:p>
    <w:p w:rsidR="003959AF" w:rsidRDefault="003959AF" w:rsidP="00652280">
      <w:pPr>
        <w:tabs>
          <w:tab w:val="left" w:pos="567"/>
          <w:tab w:val="left" w:pos="1134"/>
          <w:tab w:val="left" w:pos="1701"/>
        </w:tabs>
        <w:spacing w:after="0" w:line="240" w:lineRule="auto"/>
        <w:ind w:left="1134"/>
        <w:jc w:val="both"/>
        <w:rPr>
          <w:rFonts w:ascii="Times New Roman" w:hAnsi="Times New Roman"/>
          <w:sz w:val="24"/>
          <w:szCs w:val="24"/>
        </w:rPr>
      </w:pPr>
      <w:r w:rsidRPr="00A635B8">
        <w:rPr>
          <w:rFonts w:ascii="Times New Roman" w:hAnsi="Times New Roman"/>
          <w:sz w:val="24"/>
          <w:szCs w:val="24"/>
        </w:rPr>
        <w:t>Aineiston luonnosta viimeistellään vielä lokakuun pilottikeskustelun kokemusten jälkeen. Tämän jälkeen materiaali julkaistaan kirkon evl. sivustolla. Materiaali tullaan kääntämään myös ruotsiksi.</w:t>
      </w:r>
    </w:p>
    <w:p w:rsidR="00652280" w:rsidRDefault="00652280" w:rsidP="00652280">
      <w:pPr>
        <w:tabs>
          <w:tab w:val="left" w:pos="567"/>
          <w:tab w:val="left" w:pos="1134"/>
          <w:tab w:val="left" w:pos="1701"/>
        </w:tabs>
        <w:spacing w:after="0" w:line="240" w:lineRule="auto"/>
        <w:ind w:left="1134"/>
        <w:jc w:val="both"/>
        <w:rPr>
          <w:rFonts w:ascii="Times New Roman" w:hAnsi="Times New Roman"/>
          <w:b/>
          <w:sz w:val="24"/>
          <w:szCs w:val="24"/>
        </w:rPr>
      </w:pPr>
    </w:p>
    <w:p w:rsidR="003959AF" w:rsidRDefault="003959AF" w:rsidP="00652280">
      <w:pPr>
        <w:tabs>
          <w:tab w:val="left" w:pos="567"/>
          <w:tab w:val="left" w:pos="1134"/>
          <w:tab w:val="left" w:pos="1701"/>
        </w:tabs>
        <w:spacing w:after="0" w:line="240" w:lineRule="auto"/>
        <w:ind w:left="1134"/>
        <w:jc w:val="both"/>
        <w:rPr>
          <w:rFonts w:ascii="Times New Roman" w:hAnsi="Times New Roman"/>
          <w:sz w:val="24"/>
          <w:szCs w:val="24"/>
        </w:rPr>
      </w:pPr>
      <w:r w:rsidRPr="00A635B8">
        <w:rPr>
          <w:rFonts w:ascii="Times New Roman" w:hAnsi="Times New Roman"/>
          <w:sz w:val="24"/>
          <w:szCs w:val="24"/>
        </w:rPr>
        <w:t xml:space="preserve">Pilottikeskustelun jälkeen viimeistellään keskustelun mallia ja aineistoa osallistujien ja ohjaajien kokemusten pohjalta. Jatkotyöskentelyt siirtyvät hiippakuntien ja seurakuntayhtymien vastuulle. Käytännön toteutuksessa </w:t>
      </w:r>
      <w:r w:rsidR="004E339B">
        <w:rPr>
          <w:rFonts w:ascii="Times New Roman" w:hAnsi="Times New Roman"/>
          <w:sz w:val="24"/>
          <w:szCs w:val="24"/>
        </w:rPr>
        <w:t>esimerkiksi kirkon perheneuvojat ja työyhteisön kehittäjät</w:t>
      </w:r>
      <w:r w:rsidRPr="00A635B8">
        <w:rPr>
          <w:rFonts w:ascii="Times New Roman" w:hAnsi="Times New Roman"/>
          <w:sz w:val="24"/>
          <w:szCs w:val="24"/>
        </w:rPr>
        <w:t xml:space="preserve"> voi</w:t>
      </w:r>
      <w:r w:rsidR="004E339B">
        <w:rPr>
          <w:rFonts w:ascii="Times New Roman" w:hAnsi="Times New Roman"/>
          <w:sz w:val="24"/>
          <w:szCs w:val="24"/>
        </w:rPr>
        <w:t>vat</w:t>
      </w:r>
      <w:r w:rsidRPr="00A635B8">
        <w:rPr>
          <w:rFonts w:ascii="Times New Roman" w:hAnsi="Times New Roman"/>
          <w:sz w:val="24"/>
          <w:szCs w:val="24"/>
        </w:rPr>
        <w:t xml:space="preserve"> toimia apuna. Kasvatus- ja perheasiain yksikkö voi tarvittaessa kouluttaa ohjaajia sekä tukea eri tahoja keskustelujen toteutuksessa.</w:t>
      </w:r>
    </w:p>
    <w:p w:rsidR="003959AF" w:rsidRPr="00A635B8" w:rsidRDefault="003959AF" w:rsidP="00652280">
      <w:pPr>
        <w:tabs>
          <w:tab w:val="left" w:pos="567"/>
          <w:tab w:val="left" w:pos="1134"/>
          <w:tab w:val="left" w:pos="1701"/>
        </w:tabs>
        <w:spacing w:after="0" w:line="240" w:lineRule="auto"/>
        <w:ind w:left="1134"/>
        <w:jc w:val="both"/>
        <w:rPr>
          <w:rFonts w:ascii="Times New Roman" w:hAnsi="Times New Roman"/>
          <w:b/>
          <w:sz w:val="24"/>
          <w:szCs w:val="24"/>
        </w:rPr>
      </w:pPr>
    </w:p>
    <w:p w:rsidR="003959AF" w:rsidRPr="00AD68DD" w:rsidRDefault="003959AF" w:rsidP="00652280">
      <w:pPr>
        <w:spacing w:after="0" w:line="240" w:lineRule="auto"/>
        <w:ind w:left="1304"/>
        <w:rPr>
          <w:rFonts w:ascii="Times New Roman" w:hAnsi="Times New Roman"/>
          <w:sz w:val="24"/>
          <w:szCs w:val="24"/>
        </w:rPr>
      </w:pPr>
    </w:p>
    <w:p w:rsidR="00652280" w:rsidRDefault="00652280" w:rsidP="00652280">
      <w:pPr>
        <w:spacing w:after="0" w:line="240" w:lineRule="auto"/>
        <w:ind w:left="1304"/>
        <w:rPr>
          <w:rFonts w:ascii="Times New Roman" w:hAnsi="Times New Roman"/>
          <w:sz w:val="24"/>
          <w:szCs w:val="24"/>
        </w:rPr>
      </w:pPr>
    </w:p>
    <w:p w:rsidR="003959AF" w:rsidRPr="00AD68DD" w:rsidRDefault="003959AF" w:rsidP="00652280">
      <w:pPr>
        <w:spacing w:after="0" w:line="240" w:lineRule="auto"/>
        <w:ind w:left="1134"/>
        <w:rPr>
          <w:rFonts w:ascii="Times New Roman" w:hAnsi="Times New Roman"/>
          <w:sz w:val="24"/>
          <w:szCs w:val="24"/>
        </w:rPr>
      </w:pPr>
      <w:r w:rsidRPr="00AD68DD">
        <w:rPr>
          <w:rFonts w:ascii="Times New Roman" w:hAnsi="Times New Roman"/>
          <w:sz w:val="24"/>
          <w:szCs w:val="24"/>
        </w:rPr>
        <w:t>Helsingissä 18.10.2016</w:t>
      </w:r>
    </w:p>
    <w:p w:rsidR="003959AF" w:rsidRPr="00AD68DD" w:rsidRDefault="003959AF" w:rsidP="00652280">
      <w:pPr>
        <w:spacing w:after="0" w:line="240" w:lineRule="auto"/>
        <w:rPr>
          <w:rFonts w:ascii="Times New Roman" w:hAnsi="Times New Roman"/>
          <w:sz w:val="24"/>
          <w:szCs w:val="24"/>
        </w:rPr>
      </w:pPr>
    </w:p>
    <w:p w:rsidR="003959AF" w:rsidRPr="00AD68DD" w:rsidRDefault="003959AF" w:rsidP="00652280">
      <w:pPr>
        <w:spacing w:after="0" w:line="240" w:lineRule="auto"/>
        <w:rPr>
          <w:rFonts w:ascii="Times New Roman" w:hAnsi="Times New Roman"/>
          <w:sz w:val="24"/>
          <w:szCs w:val="24"/>
        </w:rPr>
      </w:pPr>
    </w:p>
    <w:p w:rsidR="003959AF" w:rsidRPr="00AD68DD" w:rsidRDefault="003959AF" w:rsidP="00652280">
      <w:pPr>
        <w:spacing w:after="0" w:line="240" w:lineRule="auto"/>
        <w:ind w:left="1304"/>
        <w:rPr>
          <w:rFonts w:ascii="Times New Roman" w:hAnsi="Times New Roman"/>
          <w:sz w:val="24"/>
          <w:szCs w:val="24"/>
        </w:rPr>
      </w:pPr>
      <w:bookmarkStart w:id="0" w:name="_GoBack"/>
      <w:bookmarkEnd w:id="0"/>
    </w:p>
    <w:p w:rsidR="003959AF" w:rsidRPr="00AD68DD" w:rsidRDefault="003959AF" w:rsidP="00652280">
      <w:pPr>
        <w:spacing w:after="0" w:line="240" w:lineRule="auto"/>
        <w:ind w:left="1134"/>
        <w:rPr>
          <w:rFonts w:ascii="Times New Roman" w:hAnsi="Times New Roman"/>
          <w:sz w:val="24"/>
          <w:szCs w:val="24"/>
        </w:rPr>
      </w:pPr>
      <w:r w:rsidRPr="00AD68DD">
        <w:rPr>
          <w:rFonts w:ascii="Times New Roman" w:hAnsi="Times New Roman"/>
          <w:sz w:val="24"/>
          <w:szCs w:val="24"/>
        </w:rPr>
        <w:t xml:space="preserve">Arkkipiispa </w:t>
      </w:r>
      <w:r w:rsidRPr="00AD68DD">
        <w:rPr>
          <w:rFonts w:ascii="Times New Roman" w:hAnsi="Times New Roman"/>
          <w:sz w:val="24"/>
          <w:szCs w:val="24"/>
        </w:rPr>
        <w:tab/>
      </w:r>
      <w:r w:rsidRPr="00AD68DD">
        <w:rPr>
          <w:rFonts w:ascii="Times New Roman" w:hAnsi="Times New Roman"/>
          <w:sz w:val="24"/>
          <w:szCs w:val="24"/>
        </w:rPr>
        <w:tab/>
        <w:t xml:space="preserve">Kari Mäkinen </w:t>
      </w:r>
    </w:p>
    <w:p w:rsidR="003959AF" w:rsidRPr="00AD68DD" w:rsidRDefault="003959AF" w:rsidP="00652280">
      <w:pPr>
        <w:spacing w:after="0" w:line="240" w:lineRule="auto"/>
        <w:ind w:left="1134"/>
        <w:rPr>
          <w:rFonts w:ascii="Times New Roman" w:hAnsi="Times New Roman"/>
          <w:sz w:val="24"/>
          <w:szCs w:val="24"/>
        </w:rPr>
      </w:pPr>
    </w:p>
    <w:p w:rsidR="003959AF" w:rsidRPr="00AD68DD" w:rsidRDefault="003959AF" w:rsidP="00652280">
      <w:pPr>
        <w:spacing w:after="0" w:line="240" w:lineRule="auto"/>
        <w:ind w:left="1134"/>
        <w:rPr>
          <w:rFonts w:ascii="Times New Roman" w:hAnsi="Times New Roman"/>
          <w:sz w:val="24"/>
          <w:szCs w:val="24"/>
        </w:rPr>
      </w:pPr>
    </w:p>
    <w:p w:rsidR="003959AF" w:rsidRPr="00AD68DD" w:rsidRDefault="003959AF" w:rsidP="00652280">
      <w:pPr>
        <w:spacing w:after="0" w:line="240" w:lineRule="auto"/>
        <w:ind w:left="1134"/>
        <w:rPr>
          <w:rFonts w:ascii="Times New Roman" w:hAnsi="Times New Roman"/>
          <w:sz w:val="24"/>
          <w:szCs w:val="24"/>
        </w:rPr>
      </w:pPr>
      <w:r w:rsidRPr="00AD68DD">
        <w:rPr>
          <w:rFonts w:ascii="Times New Roman" w:hAnsi="Times New Roman"/>
          <w:sz w:val="24"/>
          <w:szCs w:val="24"/>
        </w:rPr>
        <w:t xml:space="preserve">Kirkkoneuvos </w:t>
      </w:r>
      <w:r w:rsidRPr="00AD68DD">
        <w:rPr>
          <w:rFonts w:ascii="Times New Roman" w:hAnsi="Times New Roman"/>
          <w:sz w:val="24"/>
          <w:szCs w:val="24"/>
        </w:rPr>
        <w:tab/>
      </w:r>
      <w:r w:rsidRPr="00AD68DD">
        <w:rPr>
          <w:rFonts w:ascii="Times New Roman" w:hAnsi="Times New Roman"/>
          <w:sz w:val="24"/>
          <w:szCs w:val="24"/>
        </w:rPr>
        <w:tab/>
        <w:t xml:space="preserve">Pekka Huokuna </w:t>
      </w:r>
    </w:p>
    <w:p w:rsidR="00691192" w:rsidRPr="003959AF" w:rsidRDefault="00691192" w:rsidP="00652280">
      <w:pPr>
        <w:spacing w:after="0" w:line="240" w:lineRule="auto"/>
      </w:pPr>
    </w:p>
    <w:sectPr w:rsidR="00691192" w:rsidRPr="003959AF" w:rsidSect="00A635B8">
      <w:headerReference w:type="even" r:id="rId6"/>
      <w:headerReference w:type="default" r:id="rId7"/>
      <w:footerReference w:type="even" r:id="rId8"/>
      <w:footerReference w:type="default" r:id="rId9"/>
      <w:headerReference w:type="first" r:id="rId10"/>
      <w:footerReference w:type="first" r:id="rId11"/>
      <w:pgSz w:w="11906" w:h="16838" w:code="9"/>
      <w:pgMar w:top="737" w:right="1304" w:bottom="1304" w:left="130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3051" w:rsidRDefault="00193051" w:rsidP="00F16A2F">
      <w:pPr>
        <w:spacing w:after="0" w:line="240" w:lineRule="auto"/>
      </w:pPr>
      <w:r>
        <w:separator/>
      </w:r>
    </w:p>
  </w:endnote>
  <w:endnote w:type="continuationSeparator" w:id="0">
    <w:p w:rsidR="00193051" w:rsidRDefault="00193051" w:rsidP="00F16A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339B" w:rsidRDefault="004E339B">
    <w:pPr>
      <w:pStyle w:val="Alatunnist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339B" w:rsidRDefault="004E339B">
    <w:pPr>
      <w:pStyle w:val="Alatunnist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339B" w:rsidRDefault="004E339B">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3051" w:rsidRDefault="00193051" w:rsidP="00F16A2F">
      <w:pPr>
        <w:spacing w:after="0" w:line="240" w:lineRule="auto"/>
      </w:pPr>
      <w:r>
        <w:separator/>
      </w:r>
    </w:p>
  </w:footnote>
  <w:footnote w:type="continuationSeparator" w:id="0">
    <w:p w:rsidR="00193051" w:rsidRDefault="00193051" w:rsidP="00F16A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339B" w:rsidRDefault="004E339B">
    <w:pPr>
      <w:pStyle w:val="Yltunnis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8833701"/>
      <w:docPartObj>
        <w:docPartGallery w:val="Page Numbers (Top of Page)"/>
        <w:docPartUnique/>
      </w:docPartObj>
    </w:sdtPr>
    <w:sdtEndPr/>
    <w:sdtContent>
      <w:p w:rsidR="00A635B8" w:rsidRDefault="00A635B8">
        <w:pPr>
          <w:pStyle w:val="Yltunniste"/>
          <w:jc w:val="right"/>
        </w:pPr>
        <w:r>
          <w:fldChar w:fldCharType="begin"/>
        </w:r>
        <w:r>
          <w:instrText>PAGE   \* MERGEFORMAT</w:instrText>
        </w:r>
        <w:r>
          <w:fldChar w:fldCharType="separate"/>
        </w:r>
        <w:r w:rsidR="00652280">
          <w:rPr>
            <w:noProof/>
          </w:rPr>
          <w:t>2</w:t>
        </w:r>
        <w:r>
          <w:fldChar w:fldCharType="end"/>
        </w:r>
      </w:p>
    </w:sdtContent>
  </w:sdt>
  <w:p w:rsidR="00A635B8" w:rsidRDefault="00A635B8">
    <w:pPr>
      <w:pStyle w:val="Yltunnis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339B" w:rsidRDefault="004E339B">
    <w:pPr>
      <w:pStyle w:val="Yltunnis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192"/>
    <w:rsid w:val="0002370C"/>
    <w:rsid w:val="00193051"/>
    <w:rsid w:val="001F7966"/>
    <w:rsid w:val="002E5F02"/>
    <w:rsid w:val="00380EF0"/>
    <w:rsid w:val="003959AF"/>
    <w:rsid w:val="004E339B"/>
    <w:rsid w:val="00652280"/>
    <w:rsid w:val="00691192"/>
    <w:rsid w:val="007853CC"/>
    <w:rsid w:val="007A060E"/>
    <w:rsid w:val="0086529D"/>
    <w:rsid w:val="00974878"/>
    <w:rsid w:val="0099658D"/>
    <w:rsid w:val="00A0638D"/>
    <w:rsid w:val="00A635B8"/>
    <w:rsid w:val="00AD68DD"/>
    <w:rsid w:val="00B67736"/>
    <w:rsid w:val="00C67F73"/>
    <w:rsid w:val="00D04EEE"/>
    <w:rsid w:val="00D74609"/>
    <w:rsid w:val="00F16A2F"/>
    <w:rsid w:val="00F51542"/>
    <w:rsid w:val="00F67B8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95D4D8-F20C-466C-9E99-8B41C95AF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fi-FI" w:eastAsia="fi-F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691192"/>
    <w:pPr>
      <w:spacing w:after="200" w:line="276" w:lineRule="auto"/>
    </w:pPr>
    <w:rPr>
      <w:sz w:val="22"/>
      <w:szCs w:val="22"/>
      <w:lang w:eastAsia="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F16A2F"/>
    <w:pPr>
      <w:tabs>
        <w:tab w:val="center" w:pos="4819"/>
        <w:tab w:val="right" w:pos="9638"/>
      </w:tabs>
    </w:pPr>
  </w:style>
  <w:style w:type="character" w:customStyle="1" w:styleId="YltunnisteChar">
    <w:name w:val="Ylätunniste Char"/>
    <w:link w:val="Yltunniste"/>
    <w:uiPriority w:val="99"/>
    <w:rsid w:val="00F16A2F"/>
    <w:rPr>
      <w:sz w:val="22"/>
      <w:szCs w:val="22"/>
      <w:lang w:eastAsia="en-US"/>
    </w:rPr>
  </w:style>
  <w:style w:type="paragraph" w:styleId="Alatunniste">
    <w:name w:val="footer"/>
    <w:basedOn w:val="Normaali"/>
    <w:link w:val="AlatunnisteChar"/>
    <w:uiPriority w:val="99"/>
    <w:unhideWhenUsed/>
    <w:rsid w:val="00F16A2F"/>
    <w:pPr>
      <w:tabs>
        <w:tab w:val="center" w:pos="4819"/>
        <w:tab w:val="right" w:pos="9638"/>
      </w:tabs>
    </w:pPr>
  </w:style>
  <w:style w:type="character" w:customStyle="1" w:styleId="AlatunnisteChar">
    <w:name w:val="Alatunniste Char"/>
    <w:link w:val="Alatunniste"/>
    <w:uiPriority w:val="99"/>
    <w:rsid w:val="00F16A2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4418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a026041\AppData\Templates\TWeb2007.dotm"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TWeb2007</Template>
  <TotalTime>0</TotalTime>
  <Pages>2</Pages>
  <Words>387</Words>
  <Characters>3137</Characters>
  <Application>Microsoft Office Word</Application>
  <DocSecurity>4</DocSecurity>
  <Lines>26</Lines>
  <Paragraphs>7</Paragraphs>
  <ScaleCrop>false</ScaleCrop>
  <HeadingPairs>
    <vt:vector size="2" baseType="variant">
      <vt:variant>
        <vt:lpstr>Otsikko</vt:lpstr>
      </vt:variant>
      <vt:variant>
        <vt:i4>1</vt:i4>
      </vt:variant>
    </vt:vector>
  </HeadingPairs>
  <TitlesOfParts>
    <vt:vector size="1" baseType="lpstr">
      <vt:lpstr/>
    </vt:vector>
  </TitlesOfParts>
  <Company>Kirkkohallitus</Company>
  <LinksUpToDate>false</LinksUpToDate>
  <CharactersWithSpaces>3517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za026119</dc:creator>
  <cp:keywords/>
  <cp:lastModifiedBy>Aarnio-Jääskeläinen Liisa</cp:lastModifiedBy>
  <cp:revision>2</cp:revision>
  <dcterms:created xsi:type="dcterms:W3CDTF">2016-10-19T11:18:00Z</dcterms:created>
  <dcterms:modified xsi:type="dcterms:W3CDTF">2016-10-19T11:18:00Z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webKey">
    <vt:lpwstr>cbcaab42781072f65cbffb8c18db4c7#domus.kirkko.verkko!/TWeb/toaxfront!443!-1</vt:lpwstr>
  </property>
  <property fmtid="{D5CDD505-2E9C-101B-9397-08002B2CF9AE}" pid="3" name="tweb_doc_id">
    <vt:lpwstr>211260</vt:lpwstr>
  </property>
  <property fmtid="{D5CDD505-2E9C-101B-9397-08002B2CF9AE}" pid="4" name="tweb_doc_version">
    <vt:lpwstr>3</vt:lpwstr>
  </property>
  <property fmtid="{D5CDD505-2E9C-101B-9397-08002B2CF9AE}" pid="5" name="tweb_doc_title">
    <vt:lpwstr>Kirje kirkolliskokoukselle - Keskustelumalli</vt:lpwstr>
  </property>
  <property fmtid="{D5CDD505-2E9C-101B-9397-08002B2CF9AE}" pid="6" name="tweb_doc_typecode">
    <vt:lpwstr>04.05.00.02</vt:lpwstr>
  </property>
  <property fmtid="{D5CDD505-2E9C-101B-9397-08002B2CF9AE}" pid="7" name="tweb_doc_typename">
    <vt:lpwstr>Kirje</vt:lpwstr>
  </property>
  <property fmtid="{D5CDD505-2E9C-101B-9397-08002B2CF9AE}" pid="8" name="tweb_doc_description">
    <vt:lpwstr/>
  </property>
  <property fmtid="{D5CDD505-2E9C-101B-9397-08002B2CF9AE}" pid="9" name="tweb_doc_status">
    <vt:lpwstr>Luonnos</vt:lpwstr>
  </property>
  <property fmtid="{D5CDD505-2E9C-101B-9397-08002B2CF9AE}" pid="10" name="tweb_doc_identifier">
    <vt:lpwstr/>
  </property>
  <property fmtid="{D5CDD505-2E9C-101B-9397-08002B2CF9AE}" pid="11" name="tweb_doc_publicityclass">
    <vt:lpwstr/>
  </property>
  <property fmtid="{D5CDD505-2E9C-101B-9397-08002B2CF9AE}" pid="12" name="tweb_doc_securityclass">
    <vt:lpwstr/>
  </property>
  <property fmtid="{D5CDD505-2E9C-101B-9397-08002B2CF9AE}" pid="13" name="tweb_doc_securityreason">
    <vt:lpwstr/>
  </property>
  <property fmtid="{D5CDD505-2E9C-101B-9397-08002B2CF9AE}" pid="14" name="tweb_doc_securityperiod">
    <vt:lpwstr>0</vt:lpwstr>
  </property>
  <property fmtid="{D5CDD505-2E9C-101B-9397-08002B2CF9AE}" pid="15" name="tweb_doc_securityperiodstart">
    <vt:lpwstr/>
  </property>
  <property fmtid="{D5CDD505-2E9C-101B-9397-08002B2CF9AE}" pid="16" name="tweb_doc_securityperiodend">
    <vt:lpwstr/>
  </property>
  <property fmtid="{D5CDD505-2E9C-101B-9397-08002B2CF9AE}" pid="17" name="tweb_doc_owner">
    <vt:lpwstr>Tuija Korva</vt:lpwstr>
  </property>
  <property fmtid="{D5CDD505-2E9C-101B-9397-08002B2CF9AE}" pid="18" name="tweb_doc_creator">
    <vt:lpwstr>Tuija Korva</vt:lpwstr>
  </property>
  <property fmtid="{D5CDD505-2E9C-101B-9397-08002B2CF9AE}" pid="19" name="tweb_doc_publisher">
    <vt:lpwstr>Kirkkohallitus</vt:lpwstr>
  </property>
  <property fmtid="{D5CDD505-2E9C-101B-9397-08002B2CF9AE}" pid="20" name="tweb_doc_contributor">
    <vt:lpwstr/>
  </property>
  <property fmtid="{D5CDD505-2E9C-101B-9397-08002B2CF9AE}" pid="21" name="tweb_doc_fileextension">
    <vt:lpwstr>DOCX</vt:lpwstr>
  </property>
  <property fmtid="{D5CDD505-2E9C-101B-9397-08002B2CF9AE}" pid="22" name="tweb_doc_language">
    <vt:lpwstr>suomi</vt:lpwstr>
  </property>
  <property fmtid="{D5CDD505-2E9C-101B-9397-08002B2CF9AE}" pid="23" name="tweb_doc_created">
    <vt:lpwstr>09.10.2016</vt:lpwstr>
  </property>
  <property fmtid="{D5CDD505-2E9C-101B-9397-08002B2CF9AE}" pid="24" name="tweb_doc_modified">
    <vt:lpwstr>10.10.2016</vt:lpwstr>
  </property>
  <property fmtid="{D5CDD505-2E9C-101B-9397-08002B2CF9AE}" pid="25" name="tweb_doc_available">
    <vt:lpwstr/>
  </property>
  <property fmtid="{D5CDD505-2E9C-101B-9397-08002B2CF9AE}" pid="26" name="tweb_doc_acquired">
    <vt:lpwstr/>
  </property>
  <property fmtid="{D5CDD505-2E9C-101B-9397-08002B2CF9AE}" pid="27" name="tweb_doc_issued">
    <vt:lpwstr/>
  </property>
  <property fmtid="{D5CDD505-2E9C-101B-9397-08002B2CF9AE}" pid="28" name="tweb_doc_accepted">
    <vt:lpwstr/>
  </property>
  <property fmtid="{D5CDD505-2E9C-101B-9397-08002B2CF9AE}" pid="29" name="tweb_doc_validfrom">
    <vt:lpwstr/>
  </property>
  <property fmtid="{D5CDD505-2E9C-101B-9397-08002B2CF9AE}" pid="30" name="tweb_doc_validto">
    <vt:lpwstr/>
  </property>
  <property fmtid="{D5CDD505-2E9C-101B-9397-08002B2CF9AE}" pid="31" name="tweb_doc_protectionclass">
    <vt:lpwstr>Ei suojeluluokiteltu</vt:lpwstr>
  </property>
  <property fmtid="{D5CDD505-2E9C-101B-9397-08002B2CF9AE}" pid="32" name="tweb_doc_retentionperiodstart">
    <vt:lpwstr/>
  </property>
  <property fmtid="{D5CDD505-2E9C-101B-9397-08002B2CF9AE}" pid="33" name="tweb_doc_retentionperiodend">
    <vt:lpwstr/>
  </property>
  <property fmtid="{D5CDD505-2E9C-101B-9397-08002B2CF9AE}" pid="34" name="tweb_doc_storagelocation">
    <vt:lpwstr/>
  </property>
  <property fmtid="{D5CDD505-2E9C-101B-9397-08002B2CF9AE}" pid="35" name="tweb_doc_publicationid">
    <vt:lpwstr/>
  </property>
  <property fmtid="{D5CDD505-2E9C-101B-9397-08002B2CF9AE}" pid="36" name="tweb_doc_copyright">
    <vt:lpwstr/>
  </property>
  <property fmtid="{D5CDD505-2E9C-101B-9397-08002B2CF9AE}" pid="37" name="tweb_doc_decisionnumber">
    <vt:lpwstr/>
  </property>
  <property fmtid="{D5CDD505-2E9C-101B-9397-08002B2CF9AE}" pid="38" name="tweb_doc_decisionyear">
    <vt:lpwstr>0</vt:lpwstr>
  </property>
  <property fmtid="{D5CDD505-2E9C-101B-9397-08002B2CF9AE}" pid="39" name="tweb_doc_xsubjectlist">
    <vt:lpwstr/>
  </property>
  <property fmtid="{D5CDD505-2E9C-101B-9397-08002B2CF9AE}" pid="40" name="tweb_doc_presenter">
    <vt:lpwstr/>
  </property>
  <property fmtid="{D5CDD505-2E9C-101B-9397-08002B2CF9AE}" pid="41" name="tweb_doc_solver">
    <vt:lpwstr/>
  </property>
  <property fmtid="{D5CDD505-2E9C-101B-9397-08002B2CF9AE}" pid="42" name="tweb_doc_otherid">
    <vt:lpwstr/>
  </property>
  <property fmtid="{D5CDD505-2E9C-101B-9397-08002B2CF9AE}" pid="43" name="tweb_doc_deadline">
    <vt:lpwstr/>
  </property>
  <property fmtid="{D5CDD505-2E9C-101B-9397-08002B2CF9AE}" pid="44" name="tweb_doc_mamiversion">
    <vt:lpwstr>0.2</vt:lpwstr>
  </property>
  <property fmtid="{D5CDD505-2E9C-101B-9397-08002B2CF9AE}" pid="45" name="tweb_doc_alternativetitle">
    <vt:lpwstr/>
  </property>
  <property fmtid="{D5CDD505-2E9C-101B-9397-08002B2CF9AE}" pid="46" name="tweb_doc_atts">
    <vt:lpwstr/>
  </property>
  <property fmtid="{D5CDD505-2E9C-101B-9397-08002B2CF9AE}" pid="47" name="tweb_doc_eoperators">
    <vt:lpwstr/>
  </property>
  <property fmtid="{D5CDD505-2E9C-101B-9397-08002B2CF9AE}" pid="48" name="tweb_user_name">
    <vt:lpwstr>Lola Talvitie</vt:lpwstr>
  </property>
  <property fmtid="{D5CDD505-2E9C-101B-9397-08002B2CF9AE}" pid="49" name="tweb_user_surname">
    <vt:lpwstr>Talvitie</vt:lpwstr>
  </property>
  <property fmtid="{D5CDD505-2E9C-101B-9397-08002B2CF9AE}" pid="50" name="tweb_user_givenname">
    <vt:lpwstr>Lola</vt:lpwstr>
  </property>
  <property fmtid="{D5CDD505-2E9C-101B-9397-08002B2CF9AE}" pid="51" name="tweb_user_title">
    <vt:lpwstr>johtajan sihteeri</vt:lpwstr>
  </property>
  <property fmtid="{D5CDD505-2E9C-101B-9397-08002B2CF9AE}" pid="52" name="tweb_user_telephonenumber">
    <vt:lpwstr>+35891802219 / +358503427618</vt:lpwstr>
  </property>
  <property fmtid="{D5CDD505-2E9C-101B-9397-08002B2CF9AE}" pid="53" name="tweb_user_facsimiletelephonenumber">
    <vt:lpwstr/>
  </property>
  <property fmtid="{D5CDD505-2E9C-101B-9397-08002B2CF9AE}" pid="54" name="tweb_user_rfc822mailbox">
    <vt:lpwstr>lola.talvitie@evl.fi</vt:lpwstr>
  </property>
  <property fmtid="{D5CDD505-2E9C-101B-9397-08002B2CF9AE}" pid="55" name="tweb_user_roomnumber">
    <vt:lpwstr/>
  </property>
  <property fmtid="{D5CDD505-2E9C-101B-9397-08002B2CF9AE}" pid="56" name="tweb_user_organization">
    <vt:lpwstr>Kirkkohallitus</vt:lpwstr>
  </property>
  <property fmtid="{D5CDD505-2E9C-101B-9397-08002B2CF9AE}" pid="57" name="tweb_user_department">
    <vt:lpwstr/>
  </property>
  <property fmtid="{D5CDD505-2E9C-101B-9397-08002B2CF9AE}" pid="58" name="tweb_user_group">
    <vt:lpwstr/>
  </property>
  <property fmtid="{D5CDD505-2E9C-101B-9397-08002B2CF9AE}" pid="59" name="tweb_user_postaladdress">
    <vt:lpwstr>Eteläranta 8</vt:lpwstr>
  </property>
  <property fmtid="{D5CDD505-2E9C-101B-9397-08002B2CF9AE}" pid="60" name="tweb_user_postalcode">
    <vt:lpwstr>00130 Helsinki</vt:lpwstr>
  </property>
</Properties>
</file>